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C6" w:rsidRPr="008A1921" w:rsidRDefault="009C600D" w:rsidP="009C600D">
      <w:pPr>
        <w:pStyle w:val="Heading1"/>
        <w:rPr>
          <w:rFonts w:ascii="Georgia" w:hAnsi="Georgia"/>
        </w:rPr>
      </w:pPr>
      <w:r w:rsidRPr="008A1921">
        <w:rPr>
          <w:rFonts w:ascii="Georgia" w:hAnsi="Georgia"/>
        </w:rPr>
        <w:t>November 16, 2015</w:t>
      </w:r>
    </w:p>
    <w:p w:rsidR="009C600D" w:rsidRPr="008A1921" w:rsidRDefault="009C600D">
      <w:pPr>
        <w:rPr>
          <w:rFonts w:ascii="Georgia" w:hAnsi="Georgia"/>
          <w:b/>
        </w:rPr>
      </w:pPr>
    </w:p>
    <w:p w:rsidR="00F51519" w:rsidRPr="008A1921" w:rsidRDefault="00F51519" w:rsidP="00F51519">
      <w:pPr>
        <w:rPr>
          <w:rFonts w:ascii="Georgia" w:hAnsi="Georgia"/>
          <w:sz w:val="22"/>
        </w:rPr>
      </w:pPr>
      <w:r w:rsidRPr="008A1921">
        <w:rPr>
          <w:rFonts w:ascii="Georgia" w:hAnsi="Georgia"/>
          <w:sz w:val="22"/>
        </w:rPr>
        <w:t xml:space="preserve">Mayor </w:t>
      </w:r>
      <w:proofErr w:type="spellStart"/>
      <w:r w:rsidRPr="008A1921">
        <w:rPr>
          <w:rFonts w:ascii="Georgia" w:hAnsi="Georgia"/>
          <w:sz w:val="22"/>
        </w:rPr>
        <w:t>Lehnkuhl</w:t>
      </w:r>
      <w:proofErr w:type="spellEnd"/>
      <w:r w:rsidRPr="008A1921">
        <w:rPr>
          <w:rFonts w:ascii="Georgia" w:hAnsi="Georgia"/>
          <w:sz w:val="22"/>
        </w:rPr>
        <w:t xml:space="preserve"> called the study session to order at 7:05pm.</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 xml:space="preserve">Board members present:  Mayor Jan </w:t>
      </w:r>
      <w:proofErr w:type="spellStart"/>
      <w:r w:rsidRPr="008A1921">
        <w:rPr>
          <w:rFonts w:ascii="Georgia" w:hAnsi="Georgia"/>
          <w:sz w:val="22"/>
        </w:rPr>
        <w:t>Lehmkuhl</w:t>
      </w:r>
      <w:proofErr w:type="spellEnd"/>
      <w:r w:rsidRPr="008A1921">
        <w:rPr>
          <w:rFonts w:ascii="Georgia" w:hAnsi="Georgia"/>
          <w:sz w:val="22"/>
        </w:rPr>
        <w:t xml:space="preserve">, Jerry Kane, Sharon Anderson, Deanna </w:t>
      </w:r>
      <w:proofErr w:type="spellStart"/>
      <w:r w:rsidRPr="008A1921">
        <w:rPr>
          <w:rFonts w:ascii="Georgia" w:hAnsi="Georgia"/>
          <w:sz w:val="22"/>
        </w:rPr>
        <w:t>Monnig</w:t>
      </w:r>
      <w:proofErr w:type="spellEnd"/>
      <w:r w:rsidRPr="008A1921">
        <w:rPr>
          <w:rFonts w:ascii="Georgia" w:hAnsi="Georgia"/>
          <w:sz w:val="22"/>
        </w:rPr>
        <w:t>, and Troy Watts.  Also present was City Attorney Mel Gilbert.</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Board met to discuss updates and rewording some of the City's Ordinances.  Board talked about definitions in Section 215.040.  After some discussion Board decided to send the definitions to a regular Board meeting for first reading.  Board decided to send the reworked definitions to first reading at the next Board meeting.</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 xml:space="preserve">Mayor Jan </w:t>
      </w:r>
      <w:proofErr w:type="spellStart"/>
      <w:r w:rsidRPr="008A1921">
        <w:rPr>
          <w:rFonts w:ascii="Georgia" w:hAnsi="Georgia"/>
          <w:sz w:val="22"/>
        </w:rPr>
        <w:t>Lehmkuhl</w:t>
      </w:r>
      <w:proofErr w:type="spellEnd"/>
      <w:r w:rsidRPr="008A1921">
        <w:rPr>
          <w:rFonts w:ascii="Georgia" w:hAnsi="Georgia"/>
          <w:sz w:val="22"/>
        </w:rPr>
        <w:t xml:space="preserve"> handed out some material sent to the City by engineering companies that are interested in doing a study on the City's sewer system.  The City needs to know where there are problems such as cracks and leaks in the now 60 plus years old lines.  Smoke testing and running a camera through the lines are some of the testing that will need to be done.  Frank and Charlie, of the Public Works Department, will go over the applications first to see who will be able to do what the City needs then make a recommendation to the Board.</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 xml:space="preserve">Deanna </w:t>
      </w:r>
      <w:proofErr w:type="spellStart"/>
      <w:r w:rsidRPr="008A1921">
        <w:rPr>
          <w:rFonts w:ascii="Georgia" w:hAnsi="Georgia"/>
          <w:sz w:val="22"/>
        </w:rPr>
        <w:t>Monnig</w:t>
      </w:r>
      <w:proofErr w:type="spellEnd"/>
      <w:r w:rsidRPr="008A1921">
        <w:rPr>
          <w:rFonts w:ascii="Georgia" w:hAnsi="Georgia"/>
          <w:sz w:val="22"/>
        </w:rPr>
        <w:t xml:space="preserve"> made an inquiry about the City ordinance about firearms.  She wanted to know if the City ordinance over rode the State Laws when it came to carrying a loaded firearm and </w:t>
      </w:r>
      <w:proofErr w:type="gramStart"/>
      <w:r w:rsidRPr="008A1921">
        <w:rPr>
          <w:rFonts w:ascii="Georgia" w:hAnsi="Georgia"/>
          <w:sz w:val="22"/>
        </w:rPr>
        <w:t>a conceal</w:t>
      </w:r>
      <w:proofErr w:type="gramEnd"/>
      <w:r w:rsidRPr="008A1921">
        <w:rPr>
          <w:rFonts w:ascii="Georgia" w:hAnsi="Georgia"/>
          <w:sz w:val="22"/>
        </w:rPr>
        <w:t xml:space="preserve"> and carry firearm.  Mel said that the State law overrode the City ordinance and Jan said that when we send our ordinances to Sullivan publications after the first of the year our ordinance would be updated to reflect that.</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 xml:space="preserve">The Board discussed the use of the Federal 2012 Property Maintenance Code.  The City hasn't adopted the Code yet because of so many things that won't work for Ash Grove.  Mayor </w:t>
      </w:r>
      <w:proofErr w:type="spellStart"/>
      <w:r w:rsidRPr="008A1921">
        <w:rPr>
          <w:rFonts w:ascii="Georgia" w:hAnsi="Georgia"/>
          <w:sz w:val="22"/>
        </w:rPr>
        <w:t>Lehmkuhl</w:t>
      </w:r>
      <w:proofErr w:type="spellEnd"/>
      <w:r w:rsidRPr="008A1921">
        <w:rPr>
          <w:rFonts w:ascii="Georgia" w:hAnsi="Georgia"/>
          <w:sz w:val="22"/>
        </w:rPr>
        <w:t xml:space="preserve"> asked Mr. Gilbert if we could adopt the code and make a provision in the ordinance that any existing City ordinance would take precedent over the Federal Code. </w:t>
      </w:r>
      <w:proofErr w:type="spellStart"/>
      <w:r w:rsidRPr="008A1921">
        <w:rPr>
          <w:rFonts w:ascii="Georgia" w:hAnsi="Georgia"/>
          <w:sz w:val="22"/>
        </w:rPr>
        <w:t>Attorny</w:t>
      </w:r>
      <w:proofErr w:type="spellEnd"/>
      <w:r w:rsidRPr="008A1921">
        <w:rPr>
          <w:rFonts w:ascii="Georgia" w:hAnsi="Georgia"/>
          <w:sz w:val="22"/>
        </w:rPr>
        <w:t xml:space="preserve"> Mel Gilbert seemed to think he could help us write the Ordinance to do just that.</w:t>
      </w:r>
      <w:r w:rsidR="0004192B" w:rsidRPr="008A1921">
        <w:rPr>
          <w:rFonts w:ascii="Georgia" w:hAnsi="Georgia"/>
          <w:sz w:val="22"/>
        </w:rPr>
        <w:t xml:space="preserve">  </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 xml:space="preserve">Jerry Kane made a motion to go into Closed Session with Deanna </w:t>
      </w:r>
      <w:proofErr w:type="spellStart"/>
      <w:r w:rsidRPr="008A1921">
        <w:rPr>
          <w:rFonts w:ascii="Georgia" w:hAnsi="Georgia"/>
          <w:sz w:val="22"/>
        </w:rPr>
        <w:t>Monnig</w:t>
      </w:r>
      <w:proofErr w:type="spellEnd"/>
      <w:r w:rsidRPr="008A1921">
        <w:rPr>
          <w:rFonts w:ascii="Georgia" w:hAnsi="Georgia"/>
          <w:sz w:val="22"/>
        </w:rPr>
        <w:t xml:space="preserve"> giving the second. Vote was as follows: Kane:  aye. Anderson:  aye. </w:t>
      </w:r>
      <w:proofErr w:type="spellStart"/>
      <w:r w:rsidRPr="008A1921">
        <w:rPr>
          <w:rFonts w:ascii="Georgia" w:hAnsi="Georgia"/>
          <w:sz w:val="22"/>
        </w:rPr>
        <w:t>Monnig</w:t>
      </w:r>
      <w:proofErr w:type="spellEnd"/>
      <w:r w:rsidRPr="008A1921">
        <w:rPr>
          <w:rFonts w:ascii="Georgia" w:hAnsi="Georgia"/>
          <w:sz w:val="22"/>
        </w:rPr>
        <w:t>:  aye. Watts:  aye.  Vote was unanimous.  Motion carried at 8:18 p.m.</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 xml:space="preserve">Jerry Kane made a motion to go back into Study Session at 8:55 p.m. with Troy Watts giving the second. Vote was as follows: Kane:  aye. Anderson:  aye. </w:t>
      </w:r>
      <w:proofErr w:type="spellStart"/>
      <w:r w:rsidRPr="008A1921">
        <w:rPr>
          <w:rFonts w:ascii="Georgia" w:hAnsi="Georgia"/>
          <w:sz w:val="22"/>
        </w:rPr>
        <w:t>Monnig</w:t>
      </w:r>
      <w:proofErr w:type="spellEnd"/>
      <w:r w:rsidRPr="008A1921">
        <w:rPr>
          <w:rFonts w:ascii="Georgia" w:hAnsi="Georgia"/>
          <w:sz w:val="22"/>
        </w:rPr>
        <w:t>:  aye. Watts:  aye.</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 xml:space="preserve">Mayor Jan </w:t>
      </w:r>
      <w:proofErr w:type="spellStart"/>
      <w:r w:rsidRPr="008A1921">
        <w:rPr>
          <w:rFonts w:ascii="Georgia" w:hAnsi="Georgia"/>
          <w:sz w:val="22"/>
        </w:rPr>
        <w:t>Lehmkuhl</w:t>
      </w:r>
      <w:proofErr w:type="spellEnd"/>
      <w:r w:rsidRPr="008A1921">
        <w:rPr>
          <w:rFonts w:ascii="Georgia" w:hAnsi="Georgia"/>
          <w:sz w:val="22"/>
        </w:rPr>
        <w:t xml:space="preserve"> called the Study Session back to order. </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 xml:space="preserve">Mayor </w:t>
      </w:r>
      <w:proofErr w:type="spellStart"/>
      <w:r w:rsidRPr="008A1921">
        <w:rPr>
          <w:rFonts w:ascii="Georgia" w:hAnsi="Georgia"/>
          <w:sz w:val="22"/>
        </w:rPr>
        <w:t>Lehmkuhl</w:t>
      </w:r>
      <w:proofErr w:type="spellEnd"/>
      <w:r w:rsidRPr="008A1921">
        <w:rPr>
          <w:rFonts w:ascii="Georgia" w:hAnsi="Georgia"/>
          <w:sz w:val="22"/>
        </w:rPr>
        <w:t xml:space="preserve"> announced that the current search for a new Police Chief had been unsuccessful and that the City was going to start the process over again as soon as possible.</w:t>
      </w:r>
    </w:p>
    <w:p w:rsidR="00F51519" w:rsidRPr="008A1921" w:rsidRDefault="00F51519" w:rsidP="00F51519">
      <w:pPr>
        <w:rPr>
          <w:rFonts w:ascii="Georgia" w:hAnsi="Georgia"/>
          <w:sz w:val="22"/>
        </w:rPr>
      </w:pPr>
      <w:r w:rsidRPr="008A1921">
        <w:rPr>
          <w:rFonts w:ascii="Georgia" w:hAnsi="Georgia"/>
          <w:sz w:val="22"/>
        </w:rPr>
        <w:t xml:space="preserve">Sharon Anderson made a motion to adjourn with Deanna </w:t>
      </w:r>
      <w:proofErr w:type="spellStart"/>
      <w:r w:rsidRPr="008A1921">
        <w:rPr>
          <w:rFonts w:ascii="Georgia" w:hAnsi="Georgia"/>
          <w:sz w:val="22"/>
        </w:rPr>
        <w:t>Monnig</w:t>
      </w:r>
      <w:proofErr w:type="spellEnd"/>
      <w:r w:rsidRPr="008A1921">
        <w:rPr>
          <w:rFonts w:ascii="Georgia" w:hAnsi="Georgia"/>
          <w:sz w:val="22"/>
        </w:rPr>
        <w:t xml:space="preserve"> giving the second.  Vote was unanimous.  Motion carried at 9:00 p.m.</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Respectfully submitted,</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Troy Watts</w:t>
      </w:r>
      <w:r w:rsidRPr="008A1921">
        <w:rPr>
          <w:rFonts w:ascii="Georgia" w:hAnsi="Georgia"/>
          <w:sz w:val="22"/>
        </w:rPr>
        <w:br/>
        <w:t>Alderman</w:t>
      </w:r>
    </w:p>
    <w:p w:rsidR="00F51519" w:rsidRPr="008A1921" w:rsidRDefault="00F51519" w:rsidP="00F51519">
      <w:pPr>
        <w:rPr>
          <w:rFonts w:ascii="Georgia" w:hAnsi="Georgia"/>
          <w:sz w:val="22"/>
        </w:rPr>
      </w:pPr>
    </w:p>
    <w:p w:rsidR="008A1921" w:rsidRDefault="008A1921" w:rsidP="00F51519">
      <w:pPr>
        <w:pStyle w:val="Heading1"/>
        <w:rPr>
          <w:rFonts w:ascii="Georgia" w:hAnsi="Georgia"/>
          <w:b w:val="0"/>
          <w:sz w:val="22"/>
        </w:rPr>
      </w:pPr>
    </w:p>
    <w:p w:rsidR="00F51519" w:rsidRPr="008A1921" w:rsidRDefault="00F51519" w:rsidP="00F51519">
      <w:pPr>
        <w:pStyle w:val="Heading1"/>
        <w:rPr>
          <w:rFonts w:ascii="Georgia" w:hAnsi="Georgia"/>
        </w:rPr>
      </w:pPr>
      <w:bookmarkStart w:id="0" w:name="_GoBack"/>
      <w:bookmarkEnd w:id="0"/>
      <w:r w:rsidRPr="008A1921">
        <w:rPr>
          <w:rFonts w:ascii="Georgia" w:hAnsi="Georgia"/>
        </w:rPr>
        <w:lastRenderedPageBreak/>
        <w:t>November 2, 2015</w:t>
      </w:r>
    </w:p>
    <w:p w:rsidR="009C600D" w:rsidRPr="008A1921" w:rsidRDefault="009C600D">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 xml:space="preserve">Mayor Jan </w:t>
      </w:r>
      <w:proofErr w:type="spellStart"/>
      <w:r w:rsidRPr="008A1921">
        <w:rPr>
          <w:rFonts w:ascii="Georgia" w:hAnsi="Georgia"/>
          <w:sz w:val="22"/>
        </w:rPr>
        <w:t>Lehmkuhl</w:t>
      </w:r>
      <w:proofErr w:type="spellEnd"/>
      <w:r w:rsidRPr="008A1921">
        <w:rPr>
          <w:rFonts w:ascii="Georgia" w:hAnsi="Georgia"/>
          <w:sz w:val="22"/>
        </w:rPr>
        <w:t xml:space="preserve"> called the regular Board meeting to order at 7:10 p.m. on November 2, 2015.</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 xml:space="preserve">Board Members present:  Jan </w:t>
      </w:r>
      <w:proofErr w:type="spellStart"/>
      <w:r w:rsidRPr="008A1921">
        <w:rPr>
          <w:rFonts w:ascii="Georgia" w:hAnsi="Georgia"/>
          <w:sz w:val="22"/>
        </w:rPr>
        <w:t>Lehmkuhl</w:t>
      </w:r>
      <w:proofErr w:type="spellEnd"/>
      <w:r w:rsidRPr="008A1921">
        <w:rPr>
          <w:rFonts w:ascii="Georgia" w:hAnsi="Georgia"/>
          <w:sz w:val="22"/>
        </w:rPr>
        <w:t xml:space="preserve">, Mayor; Troy Watts, Jerry Kane, Deanna </w:t>
      </w:r>
      <w:proofErr w:type="spellStart"/>
      <w:r w:rsidRPr="008A1921">
        <w:rPr>
          <w:rFonts w:ascii="Georgia" w:hAnsi="Georgia"/>
          <w:sz w:val="22"/>
        </w:rPr>
        <w:t>Monnig</w:t>
      </w:r>
      <w:proofErr w:type="spellEnd"/>
      <w:r w:rsidRPr="008A1921">
        <w:rPr>
          <w:rFonts w:ascii="Georgia" w:hAnsi="Georgia"/>
          <w:sz w:val="22"/>
        </w:rPr>
        <w:t xml:space="preserve"> and Sharon Anderson, Aldermen.</w:t>
      </w:r>
      <w:r w:rsidR="0004192B" w:rsidRPr="008A1921">
        <w:rPr>
          <w:rFonts w:ascii="Georgia" w:hAnsi="Georgia"/>
          <w:sz w:val="22"/>
        </w:rPr>
        <w:t xml:space="preserve">  </w:t>
      </w:r>
      <w:r w:rsidRPr="008A1921">
        <w:rPr>
          <w:rFonts w:ascii="Georgia" w:hAnsi="Georgia"/>
          <w:sz w:val="22"/>
        </w:rPr>
        <w:t>Also in attendance: Deborah Cox, City Clerk and Ryan Squibb.</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Sharon Anderson gave the invocation and led the Pledge of Allegiance to the American Flag.</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Motion made by Troy Watts and seconded by Jerry Kane to approve the consent agenda as presented which includes the minutes from the last meetings.  Vote taken.  Unanimously approved.</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Ryan Squibb updated the Board on the success of the Heritage Festival.  He estimated over 1500 people were in attendance.</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Motion made by Troy Watts and seconded by Jerry Kane to pay the bills after they are reviewed and signed. Vote taken.  Unanimous.</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 xml:space="preserve">Old Missouri Bank Resolution was presented by Mayor Jan </w:t>
      </w:r>
      <w:proofErr w:type="spellStart"/>
      <w:r w:rsidRPr="008A1921">
        <w:rPr>
          <w:rFonts w:ascii="Georgia" w:hAnsi="Georgia"/>
          <w:sz w:val="22"/>
        </w:rPr>
        <w:t>Lehmkuhl</w:t>
      </w:r>
      <w:proofErr w:type="spellEnd"/>
      <w:r w:rsidRPr="008A1921">
        <w:rPr>
          <w:rFonts w:ascii="Georgia" w:hAnsi="Georgia"/>
          <w:sz w:val="22"/>
        </w:rPr>
        <w:t>.  Motion to approve the presented resolution was made by Troy Watts and seconded by Jerry Kane.  This will give authorization for all Board members, Mayor and City Clerk/Finance Officer to have signing privileges on all accounts at Old Missouri Bank.  Vote taken.  Unanimously approved.</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Information was also presented on credit card services through the Old Missouri Bank.  After discussion with a Bank representative by phone, motion was made by Troy Watts and seconded by Sharon Anderson to table until more information can be obtained.  Vote taken.  Unanimously approved.</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 xml:space="preserve">Mayor </w:t>
      </w:r>
      <w:proofErr w:type="spellStart"/>
      <w:r w:rsidRPr="008A1921">
        <w:rPr>
          <w:rFonts w:ascii="Georgia" w:hAnsi="Georgia"/>
          <w:sz w:val="22"/>
        </w:rPr>
        <w:t>Lehmkuhl</w:t>
      </w:r>
      <w:proofErr w:type="spellEnd"/>
      <w:r w:rsidRPr="008A1921">
        <w:rPr>
          <w:rFonts w:ascii="Georgia" w:hAnsi="Georgia"/>
          <w:sz w:val="22"/>
        </w:rPr>
        <w:t xml:space="preserve"> presented a proposal from SOCS, a nonprofit organization that will help the City stay connected to our community with a more professional website.  They would help design, and support the website for a total annual cost of $2,200.  After discussion, motion was made by Sharon Anderson and seconded by Deanna </w:t>
      </w:r>
      <w:proofErr w:type="spellStart"/>
      <w:r w:rsidRPr="008A1921">
        <w:rPr>
          <w:rFonts w:ascii="Georgia" w:hAnsi="Georgia"/>
          <w:sz w:val="22"/>
        </w:rPr>
        <w:t>Monnig</w:t>
      </w:r>
      <w:proofErr w:type="spellEnd"/>
      <w:r w:rsidRPr="008A1921">
        <w:rPr>
          <w:rFonts w:ascii="Georgia" w:hAnsi="Georgia"/>
          <w:sz w:val="22"/>
        </w:rPr>
        <w:t xml:space="preserve"> to go forward with the bidding process to secure quotes from other agencies.  Vote taken.  Unanimously approved.</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 xml:space="preserve">Greene County Highway Department sent out a letter to the Mayor asking for input on a proposal to permanently close bridge number 0680013. This bridge is located over the railroad right of way on Farm Rd 68 east of Farm Rd 9 and north of Farm Rd 74.  Mayor </w:t>
      </w:r>
      <w:proofErr w:type="spellStart"/>
      <w:r w:rsidRPr="008A1921">
        <w:rPr>
          <w:rFonts w:ascii="Georgia" w:hAnsi="Georgia"/>
          <w:sz w:val="22"/>
        </w:rPr>
        <w:t>Lehmkuhl</w:t>
      </w:r>
      <w:proofErr w:type="spellEnd"/>
      <w:r w:rsidRPr="008A1921">
        <w:rPr>
          <w:rFonts w:ascii="Georgia" w:hAnsi="Georgia"/>
          <w:sz w:val="22"/>
        </w:rPr>
        <w:t xml:space="preserve"> stated the Commissioners and Greene County Highway personnel will be attending a meeting with the Board and hopefully they will be able to answer some on the questions the Board might have at that time.</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p>
    <w:p w:rsidR="00F51519" w:rsidRPr="008A1921" w:rsidRDefault="00F51519" w:rsidP="00F51519">
      <w:pPr>
        <w:rPr>
          <w:rFonts w:ascii="Georgia" w:hAnsi="Georgia"/>
          <w:b/>
          <w:i/>
          <w:sz w:val="22"/>
        </w:rPr>
      </w:pPr>
      <w:r w:rsidRPr="008A1921">
        <w:rPr>
          <w:rFonts w:ascii="Georgia" w:hAnsi="Georgia"/>
          <w:b/>
          <w:i/>
          <w:sz w:val="22"/>
        </w:rPr>
        <w:t>ANNOUNCEMENTS:</w:t>
      </w:r>
    </w:p>
    <w:p w:rsidR="00F51519" w:rsidRPr="008A1921" w:rsidRDefault="00F51519" w:rsidP="00F51519">
      <w:pPr>
        <w:pStyle w:val="ListParagraph"/>
        <w:numPr>
          <w:ilvl w:val="0"/>
          <w:numId w:val="1"/>
        </w:numPr>
        <w:rPr>
          <w:rFonts w:ascii="Georgia" w:hAnsi="Georgia"/>
          <w:sz w:val="22"/>
        </w:rPr>
      </w:pPr>
      <w:r w:rsidRPr="008A1921">
        <w:rPr>
          <w:rFonts w:ascii="Georgia" w:hAnsi="Georgia"/>
          <w:sz w:val="22"/>
        </w:rPr>
        <w:t xml:space="preserve">Mayor </w:t>
      </w:r>
      <w:proofErr w:type="spellStart"/>
      <w:r w:rsidRPr="008A1921">
        <w:rPr>
          <w:rFonts w:ascii="Georgia" w:hAnsi="Georgia"/>
          <w:sz w:val="22"/>
        </w:rPr>
        <w:t>Lehmkuhl</w:t>
      </w:r>
      <w:proofErr w:type="spellEnd"/>
      <w:r w:rsidRPr="008A1921">
        <w:rPr>
          <w:rFonts w:ascii="Georgia" w:hAnsi="Georgia"/>
          <w:sz w:val="22"/>
        </w:rPr>
        <w:t xml:space="preserve"> stated the Missouri Municipal League (MML) training on October 29, 2015 was a great success.  Approximately 130 people from the southwest region were present.</w:t>
      </w:r>
    </w:p>
    <w:p w:rsidR="00F51519" w:rsidRPr="008A1921" w:rsidRDefault="00F51519" w:rsidP="00F51519">
      <w:pPr>
        <w:pStyle w:val="ListParagraph"/>
        <w:numPr>
          <w:ilvl w:val="0"/>
          <w:numId w:val="1"/>
        </w:numPr>
        <w:rPr>
          <w:rFonts w:ascii="Georgia" w:hAnsi="Georgia"/>
          <w:sz w:val="22"/>
        </w:rPr>
      </w:pPr>
      <w:r w:rsidRPr="008A1921">
        <w:rPr>
          <w:rFonts w:ascii="Georgia" w:hAnsi="Georgia"/>
          <w:sz w:val="22"/>
        </w:rPr>
        <w:t xml:space="preserve">Mayor </w:t>
      </w:r>
      <w:proofErr w:type="spellStart"/>
      <w:r w:rsidRPr="008A1921">
        <w:rPr>
          <w:rFonts w:ascii="Georgia" w:hAnsi="Georgia"/>
          <w:sz w:val="22"/>
        </w:rPr>
        <w:t>Lehmkuhl</w:t>
      </w:r>
      <w:proofErr w:type="spellEnd"/>
      <w:r w:rsidRPr="008A1921">
        <w:rPr>
          <w:rFonts w:ascii="Georgia" w:hAnsi="Georgia"/>
          <w:sz w:val="22"/>
        </w:rPr>
        <w:t xml:space="preserve"> had some ideas on making improvements to the old city jail.  Motion to go forward with ground work around building and roof repairs was made by Deanna </w:t>
      </w:r>
      <w:proofErr w:type="spellStart"/>
      <w:r w:rsidRPr="008A1921">
        <w:rPr>
          <w:rFonts w:ascii="Georgia" w:hAnsi="Georgia"/>
          <w:sz w:val="22"/>
        </w:rPr>
        <w:t>Monnig</w:t>
      </w:r>
      <w:proofErr w:type="spellEnd"/>
      <w:r w:rsidRPr="008A1921">
        <w:rPr>
          <w:rFonts w:ascii="Georgia" w:hAnsi="Georgia"/>
          <w:sz w:val="22"/>
        </w:rPr>
        <w:t xml:space="preserve"> and seconded by Jerry Kane.  Vote taken.  Unanimously approved.</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Motion was made to go into closed session for personnel issues (</w:t>
      </w:r>
      <w:proofErr w:type="spellStart"/>
      <w:r w:rsidRPr="008A1921">
        <w:rPr>
          <w:rFonts w:ascii="Georgia" w:hAnsi="Georgia"/>
          <w:sz w:val="22"/>
        </w:rPr>
        <w:t>RSMo</w:t>
      </w:r>
      <w:proofErr w:type="spellEnd"/>
      <w:r w:rsidRPr="008A1921">
        <w:rPr>
          <w:rFonts w:ascii="Georgia" w:hAnsi="Georgia"/>
          <w:sz w:val="22"/>
        </w:rPr>
        <w:t xml:space="preserve"> 610.021.3) by Troy Watts and seconded by Jerry Kane at 8:25 p.m.  Vote taken.  Watts, Kane, Anderson and </w:t>
      </w:r>
      <w:proofErr w:type="spellStart"/>
      <w:r w:rsidRPr="008A1921">
        <w:rPr>
          <w:rFonts w:ascii="Georgia" w:hAnsi="Georgia"/>
          <w:sz w:val="22"/>
        </w:rPr>
        <w:t>Monnig</w:t>
      </w:r>
      <w:proofErr w:type="spellEnd"/>
      <w:r w:rsidRPr="008A1921">
        <w:rPr>
          <w:rFonts w:ascii="Georgia" w:hAnsi="Georgia"/>
          <w:sz w:val="22"/>
        </w:rPr>
        <w:t xml:space="preserve"> aye.</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Motion made by Jerry Kane and seconded by Sharon Anderson to go back into regular session at 8:45 p.m.</w:t>
      </w:r>
      <w:r w:rsidR="0004192B" w:rsidRPr="008A1921">
        <w:rPr>
          <w:rFonts w:ascii="Georgia" w:hAnsi="Georgia"/>
          <w:sz w:val="22"/>
        </w:rPr>
        <w:t xml:space="preserve">  </w:t>
      </w:r>
      <w:r w:rsidRPr="008A1921">
        <w:rPr>
          <w:rFonts w:ascii="Georgia" w:hAnsi="Georgia"/>
          <w:sz w:val="22"/>
        </w:rPr>
        <w:t>Vote was unanimous.  Motion carried.</w:t>
      </w:r>
    </w:p>
    <w:p w:rsidR="00F51519" w:rsidRPr="008A1921" w:rsidRDefault="00F51519" w:rsidP="00F51519">
      <w:pPr>
        <w:rPr>
          <w:rFonts w:ascii="Georgia" w:hAnsi="Georgia"/>
          <w:sz w:val="22"/>
        </w:rPr>
      </w:pPr>
      <w:r w:rsidRPr="008A1921">
        <w:rPr>
          <w:rFonts w:ascii="Georgia" w:hAnsi="Georgia"/>
          <w:sz w:val="22"/>
        </w:rPr>
        <w:t xml:space="preserve">Mayor </w:t>
      </w:r>
      <w:proofErr w:type="spellStart"/>
      <w:r w:rsidRPr="008A1921">
        <w:rPr>
          <w:rFonts w:ascii="Georgia" w:hAnsi="Georgia"/>
          <w:sz w:val="22"/>
        </w:rPr>
        <w:t>Lehmkuhl</w:t>
      </w:r>
      <w:proofErr w:type="spellEnd"/>
      <w:r w:rsidRPr="008A1921">
        <w:rPr>
          <w:rFonts w:ascii="Georgia" w:hAnsi="Georgia"/>
          <w:sz w:val="22"/>
        </w:rPr>
        <w:t xml:space="preserve"> called the meeting back to order with Troy Watts, Sharon Anderson, Jerry Kane and Deanna </w:t>
      </w:r>
      <w:proofErr w:type="spellStart"/>
      <w:r w:rsidRPr="008A1921">
        <w:rPr>
          <w:rFonts w:ascii="Georgia" w:hAnsi="Georgia"/>
          <w:sz w:val="22"/>
        </w:rPr>
        <w:t>Monnig</w:t>
      </w:r>
      <w:proofErr w:type="spellEnd"/>
      <w:r w:rsidRPr="008A1921">
        <w:rPr>
          <w:rFonts w:ascii="Georgia" w:hAnsi="Georgia"/>
          <w:sz w:val="22"/>
        </w:rPr>
        <w:t>.</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After discussion, Sharon Anderson made a motion to make the new Police Chief a salaried position with a required minimum 40 hour work week.  Jerry Kane seconded.  Vote was unanimous.  Motion carried.</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 xml:space="preserve">Mayor </w:t>
      </w:r>
      <w:proofErr w:type="spellStart"/>
      <w:r w:rsidRPr="008A1921">
        <w:rPr>
          <w:rFonts w:ascii="Georgia" w:hAnsi="Georgia"/>
          <w:sz w:val="22"/>
        </w:rPr>
        <w:t>Lehmkuhl</w:t>
      </w:r>
      <w:proofErr w:type="spellEnd"/>
      <w:r w:rsidRPr="008A1921">
        <w:rPr>
          <w:rFonts w:ascii="Georgia" w:hAnsi="Georgia"/>
          <w:sz w:val="22"/>
        </w:rPr>
        <w:t xml:space="preserve"> also announced that no other city business was discussed in closed session that could be discussed in open session.</w:t>
      </w:r>
    </w:p>
    <w:p w:rsidR="00F51519" w:rsidRPr="008A1921" w:rsidRDefault="00F51519" w:rsidP="00F51519">
      <w:pPr>
        <w:rPr>
          <w:rFonts w:ascii="Georgia" w:hAnsi="Georgia"/>
          <w:sz w:val="22"/>
        </w:rPr>
      </w:pPr>
    </w:p>
    <w:p w:rsidR="00F51519" w:rsidRPr="008A1921" w:rsidRDefault="00F51519" w:rsidP="00F51519">
      <w:pPr>
        <w:rPr>
          <w:rFonts w:ascii="Georgia" w:hAnsi="Georgia"/>
          <w:sz w:val="22"/>
        </w:rPr>
      </w:pPr>
      <w:r w:rsidRPr="008A1921">
        <w:rPr>
          <w:rFonts w:ascii="Georgia" w:hAnsi="Georgia"/>
          <w:sz w:val="22"/>
        </w:rPr>
        <w:t>Having no further business to discuss, Jerry Kane made a motion to adjourn at 9:00 p.m. with Sharon Anderson giving the second.  Vote was unanimous.  Motion carried.</w:t>
      </w:r>
    </w:p>
    <w:p w:rsidR="00F51519" w:rsidRPr="008A1921" w:rsidRDefault="00F51519" w:rsidP="00F51519">
      <w:pPr>
        <w:rPr>
          <w:rFonts w:ascii="Georgia" w:hAnsi="Georgia"/>
          <w:sz w:val="22"/>
        </w:rPr>
      </w:pPr>
    </w:p>
    <w:p w:rsidR="00F51519" w:rsidRPr="008A1921" w:rsidRDefault="00F51519" w:rsidP="00F51519">
      <w:pPr>
        <w:rPr>
          <w:rFonts w:ascii="Georgia" w:hAnsi="Georgia"/>
          <w:i/>
          <w:sz w:val="22"/>
        </w:rPr>
      </w:pPr>
      <w:r w:rsidRPr="008A1921">
        <w:rPr>
          <w:rFonts w:ascii="Georgia" w:hAnsi="Georgia"/>
          <w:i/>
          <w:sz w:val="22"/>
        </w:rPr>
        <w:t>Deborah A. Cox, City Clerk</w:t>
      </w:r>
    </w:p>
    <w:sectPr w:rsidR="00F51519" w:rsidRPr="008A1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MS PMincho"/>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13CA"/>
    <w:multiLevelType w:val="hybridMultilevel"/>
    <w:tmpl w:val="BBC2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7C"/>
    <w:rsid w:val="0004192B"/>
    <w:rsid w:val="00126B50"/>
    <w:rsid w:val="001D3713"/>
    <w:rsid w:val="0042327C"/>
    <w:rsid w:val="005F70C6"/>
    <w:rsid w:val="008A1921"/>
    <w:rsid w:val="009C600D"/>
    <w:rsid w:val="00F51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E015B-75A3-4FE9-8383-40EC566A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50"/>
    <w:rPr>
      <w:rFonts w:ascii="Garamond" w:hAnsi="Garamond"/>
      <w:sz w:val="24"/>
    </w:rPr>
  </w:style>
  <w:style w:type="paragraph" w:styleId="Heading1">
    <w:name w:val="heading 1"/>
    <w:basedOn w:val="Normal"/>
    <w:next w:val="Normal"/>
    <w:link w:val="Heading1Char"/>
    <w:uiPriority w:val="9"/>
    <w:qFormat/>
    <w:rsid w:val="009C600D"/>
    <w:pPr>
      <w:pBdr>
        <w:bottom w:val="single" w:sz="6" w:space="1" w:color="auto"/>
      </w:pBdr>
      <w:outlineLvl w:val="0"/>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Dalton">
    <w:name w:val="Andy Dalton"/>
    <w:basedOn w:val="Normal"/>
    <w:link w:val="AndyDaltonChar"/>
    <w:qFormat/>
    <w:rsid w:val="001D3713"/>
    <w:rPr>
      <w:rFonts w:ascii="Cambria" w:hAnsi="Cambria"/>
    </w:rPr>
  </w:style>
  <w:style w:type="character" w:customStyle="1" w:styleId="AndyDaltonChar">
    <w:name w:val="Andy Dalton Char"/>
    <w:basedOn w:val="DefaultParagraphFont"/>
    <w:link w:val="AndyDalton"/>
    <w:rsid w:val="001D3713"/>
    <w:rPr>
      <w:rFonts w:ascii="Cambria" w:hAnsi="Cambria"/>
      <w:sz w:val="24"/>
    </w:rPr>
  </w:style>
  <w:style w:type="character" w:customStyle="1" w:styleId="Heading1Char">
    <w:name w:val="Heading 1 Char"/>
    <w:basedOn w:val="DefaultParagraphFont"/>
    <w:link w:val="Heading1"/>
    <w:uiPriority w:val="9"/>
    <w:rsid w:val="009C600D"/>
    <w:rPr>
      <w:rFonts w:ascii="Verdana" w:hAnsi="Verdana"/>
      <w:b/>
      <w:sz w:val="24"/>
    </w:rPr>
  </w:style>
  <w:style w:type="paragraph" w:styleId="ListParagraph">
    <w:name w:val="List Paragraph"/>
    <w:basedOn w:val="Normal"/>
    <w:uiPriority w:val="34"/>
    <w:qFormat/>
    <w:rsid w:val="00F51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976</Words>
  <Characters>5565</Characters>
  <Application>Microsoft Office Word</Application>
  <DocSecurity>0</DocSecurity>
  <Lines>46</Lines>
  <Paragraphs>13</Paragraphs>
  <ScaleCrop>false</ScaleCrop>
  <Company/>
  <LinksUpToDate>false</LinksUpToDate>
  <CharactersWithSpaces>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Smith</dc:creator>
  <cp:keywords/>
  <dc:description/>
  <cp:lastModifiedBy>Meghan Smith</cp:lastModifiedBy>
  <cp:revision>5</cp:revision>
  <dcterms:created xsi:type="dcterms:W3CDTF">2016-09-22T16:45:00Z</dcterms:created>
  <dcterms:modified xsi:type="dcterms:W3CDTF">2016-09-23T22:57:00Z</dcterms:modified>
</cp:coreProperties>
</file>