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594DC5" w:rsidP="00EE05F2">
      <w:pPr>
        <w:pBdr>
          <w:bottom w:val="single" w:sz="6" w:space="1" w:color="auto"/>
        </w:pBdr>
        <w:rPr>
          <w:rFonts w:ascii="Georgia" w:hAnsi="Georgia"/>
        </w:rPr>
      </w:pPr>
      <w:r>
        <w:rPr>
          <w:rFonts w:ascii="Georgia" w:hAnsi="Georgia"/>
          <w:b/>
        </w:rPr>
        <w:t>May 16, 2016</w:t>
      </w:r>
    </w:p>
    <w:p w:rsidR="00594DC5" w:rsidRDefault="00594DC5" w:rsidP="00EE05F2">
      <w:pPr>
        <w:rPr>
          <w:rFonts w:ascii="Georgia" w:hAnsi="Georgia"/>
          <w:sz w:val="22"/>
        </w:rPr>
      </w:pPr>
    </w:p>
    <w:p w:rsidR="003453F4" w:rsidRDefault="003453F4" w:rsidP="00EE05F2">
      <w:pPr>
        <w:rPr>
          <w:rFonts w:ascii="Georgia" w:hAnsi="Georgia"/>
          <w:sz w:val="22"/>
        </w:rPr>
      </w:pPr>
      <w:r w:rsidRPr="003453F4">
        <w:rPr>
          <w:rFonts w:ascii="Georgia" w:hAnsi="Georgia"/>
          <w:sz w:val="22"/>
        </w:rPr>
        <w:t>Mayor Jan Lehmkuhl called the Ash Grove Board of Aldermen meeting to order at 7:00 p.m. on May 16, 2016.</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sz w:val="22"/>
        </w:rPr>
        <w:t>Members present:  Jan Lehmkuhl, Mayor; Troy Watts, Deanna Monnig, Jerry Kane, and William Wagner, Aldermen.  Also in attendance: City Clerk, Deborah Cox and Mel Gilbert (Gilbert arrived before study session).</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b/>
          <w:bCs/>
          <w:i/>
          <w:iCs/>
          <w:sz w:val="22"/>
        </w:rPr>
        <w:t>WCA AGREEMENT ORDINANCE</w:t>
      </w:r>
      <w:r>
        <w:rPr>
          <w:rFonts w:ascii="Georgia" w:hAnsi="Georgia"/>
          <w:b/>
          <w:bCs/>
          <w:i/>
          <w:iCs/>
          <w:sz w:val="22"/>
        </w:rPr>
        <w:t>:</w:t>
      </w:r>
      <w:r w:rsidRPr="003453F4">
        <w:rPr>
          <w:rFonts w:ascii="Georgia" w:hAnsi="Georgia"/>
          <w:sz w:val="22"/>
        </w:rPr>
        <w:t>   Motion made by Troy Watts and seconded by Jerry Kane to place Bill No. 2016-14, entering into an agreement with Waste Corporation of Missouri, LLC on its first reading.  Vote taken.  Watts, Kane, Monnig, and Wagner.  Read by the City Clerk.  Motion made by Troy Watts and seconded by Jerry Kane to accept the first reading of Bill No. 2016-14.  Vote taken.  Watts, Kane, Monnig, and Wagner.  Motion made by Troy Watts and seconded by Jerry Kane to place Bill No. 2016-14 on its second reading.  Vote taken.  Watts, Kane, Monnig, and Wagner.  Ordinance #1023 passed unanimously. </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b/>
          <w:bCs/>
          <w:i/>
          <w:iCs/>
          <w:sz w:val="22"/>
        </w:rPr>
        <w:t>TRANSPORTATION TAX ORDINANCE</w:t>
      </w:r>
      <w:r>
        <w:rPr>
          <w:rFonts w:ascii="Georgia" w:hAnsi="Georgia"/>
          <w:b/>
          <w:bCs/>
          <w:i/>
          <w:iCs/>
          <w:sz w:val="22"/>
        </w:rPr>
        <w:t>:</w:t>
      </w:r>
      <w:r>
        <w:rPr>
          <w:rFonts w:ascii="Georgia" w:hAnsi="Georgia"/>
          <w:sz w:val="22"/>
        </w:rPr>
        <w:t xml:space="preserve">  </w:t>
      </w:r>
      <w:r w:rsidRPr="003453F4">
        <w:rPr>
          <w:rFonts w:ascii="Georgia" w:hAnsi="Georgia"/>
          <w:sz w:val="22"/>
        </w:rPr>
        <w:t>Motion made by Troy Watts and seconded by Jerry Kane to place Bill No. 2016-15, calling for election on August 2, 2016 to present a one-half of one percent transportation tax for the purpose of street improvements, on its first reading.  Vote taken.  Watts, Kane, Monnig, and Wagner.  Read by the City Clerk.  Motion made by Troy Watts and seconded by Deanna Monnig to accept the first reading of Bill No. 2016-15.  Vote taken.  Watts, Kane, Monnig, and Wagner.  Motion made by Troy Watts and seconded by Jerry Kane to place Bill No. 2016-15 on its second reading.  Vote taken.  Watts, Kane, Monnig, and Wagner.  Ordinance #1024 passed unanimously. </w:t>
      </w:r>
    </w:p>
    <w:p w:rsidR="003453F4" w:rsidRPr="003453F4" w:rsidRDefault="003453F4" w:rsidP="00EE05F2">
      <w:pPr>
        <w:rPr>
          <w:rFonts w:ascii="Georgia" w:hAnsi="Georgia"/>
          <w:sz w:val="22"/>
        </w:rPr>
      </w:pPr>
    </w:p>
    <w:p w:rsidR="003453F4" w:rsidRPr="003453F4" w:rsidRDefault="003453F4" w:rsidP="00EE05F2">
      <w:pPr>
        <w:rPr>
          <w:rFonts w:ascii="Georgia" w:hAnsi="Georgia"/>
          <w:sz w:val="22"/>
        </w:rPr>
      </w:pPr>
      <w:r w:rsidRPr="003453F4">
        <w:rPr>
          <w:rFonts w:ascii="Georgia" w:hAnsi="Georgia"/>
          <w:b/>
          <w:bCs/>
          <w:sz w:val="22"/>
        </w:rPr>
        <w:t>ANNOUNCEMENT </w:t>
      </w:r>
    </w:p>
    <w:p w:rsidR="003453F4" w:rsidRPr="003453F4" w:rsidRDefault="003453F4" w:rsidP="00EE05F2">
      <w:pPr>
        <w:pStyle w:val="ListParagraph"/>
        <w:numPr>
          <w:ilvl w:val="0"/>
          <w:numId w:val="2"/>
        </w:numPr>
        <w:rPr>
          <w:rFonts w:ascii="Georgia" w:hAnsi="Georgia"/>
          <w:sz w:val="22"/>
        </w:rPr>
      </w:pPr>
      <w:r w:rsidRPr="003453F4">
        <w:rPr>
          <w:rFonts w:ascii="Georgia" w:hAnsi="Georgia"/>
          <w:sz w:val="22"/>
        </w:rPr>
        <w:t>Bid tally sheet to sell the out of service fire hydrants were reviewed.  All winning bids will be notified.</w:t>
      </w:r>
    </w:p>
    <w:p w:rsid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sz w:val="22"/>
        </w:rPr>
        <w:t>Motion made by Troy Watts and seconded by Jerry Kane to go into closed session with Mel Gilbert, City Attorney, to discuss legal issues at 7:35 p.m.  Vote taken.  Watts, Kane, Monnig, and Wagner</w:t>
      </w:r>
      <w:r>
        <w:rPr>
          <w:rFonts w:ascii="Georgia" w:hAnsi="Georgia"/>
          <w:sz w:val="22"/>
        </w:rPr>
        <w:t>.</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b/>
          <w:bCs/>
          <w:i/>
          <w:iCs/>
          <w:sz w:val="22"/>
        </w:rPr>
        <w:t>CLOSED SESSION</w:t>
      </w:r>
      <w:r>
        <w:rPr>
          <w:rFonts w:ascii="Georgia" w:hAnsi="Georgia"/>
          <w:sz w:val="22"/>
        </w:rPr>
        <w:t xml:space="preserve">:  </w:t>
      </w:r>
      <w:r w:rsidRPr="003453F4">
        <w:rPr>
          <w:rFonts w:ascii="Georgia" w:hAnsi="Georgia"/>
          <w:sz w:val="22"/>
        </w:rPr>
        <w:t>Motion made by Troy Watts and seconded by Jerry Kane to reconvene and go into study session at 8:00 p.m.  Vote taken.  Wagner, Kane, Watts, and Monnig aye.</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b/>
          <w:bCs/>
          <w:i/>
          <w:iCs/>
          <w:sz w:val="22"/>
        </w:rPr>
        <w:t>STUDY SESSION</w:t>
      </w:r>
      <w:r>
        <w:rPr>
          <w:rFonts w:ascii="Georgia" w:hAnsi="Georgia"/>
          <w:sz w:val="22"/>
        </w:rPr>
        <w:t xml:space="preserve">:  </w:t>
      </w:r>
      <w:r w:rsidRPr="003453F4">
        <w:rPr>
          <w:rFonts w:ascii="Georgia" w:hAnsi="Georgia"/>
          <w:sz w:val="22"/>
        </w:rPr>
        <w:t>2016-2017 proposed budget was discussed.</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sz w:val="22"/>
        </w:rPr>
        <w:t>Motion made by Troy Watts and seconded by Deanna Monnig to adjourn at 10:35 p.m.  Vote taken.  Unanimously approved.</w:t>
      </w:r>
    </w:p>
    <w:p w:rsidR="003453F4" w:rsidRPr="003453F4" w:rsidRDefault="003453F4" w:rsidP="00EE05F2">
      <w:pPr>
        <w:rPr>
          <w:rFonts w:ascii="Georgia" w:hAnsi="Georgia"/>
          <w:sz w:val="22"/>
        </w:rPr>
      </w:pPr>
    </w:p>
    <w:p w:rsidR="003453F4" w:rsidRDefault="003453F4" w:rsidP="00EE05F2">
      <w:pPr>
        <w:rPr>
          <w:rFonts w:ascii="Georgia" w:hAnsi="Georgia"/>
          <w:sz w:val="22"/>
        </w:rPr>
      </w:pPr>
      <w:r w:rsidRPr="003453F4">
        <w:rPr>
          <w:rFonts w:ascii="Georgia" w:hAnsi="Georgia"/>
          <w:i/>
          <w:sz w:val="22"/>
        </w:rPr>
        <w:t>Deborah A. Cox, City Clerk</w:t>
      </w: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rPr>
          <w:rFonts w:ascii="Georgia" w:hAnsi="Georgia"/>
          <w:sz w:val="22"/>
        </w:rPr>
      </w:pPr>
    </w:p>
    <w:p w:rsidR="00762F96" w:rsidRDefault="00762F96" w:rsidP="00EE05F2">
      <w:pPr>
        <w:pBdr>
          <w:bottom w:val="single" w:sz="6" w:space="1" w:color="auto"/>
        </w:pBdr>
        <w:rPr>
          <w:rFonts w:ascii="Georgia" w:hAnsi="Georgia"/>
        </w:rPr>
      </w:pPr>
      <w:r>
        <w:rPr>
          <w:rFonts w:ascii="Georgia" w:hAnsi="Georgia"/>
          <w:b/>
        </w:rPr>
        <w:lastRenderedPageBreak/>
        <w:t>May 2, 2016</w:t>
      </w:r>
    </w:p>
    <w:p w:rsidR="00762F96" w:rsidRDefault="00762F96" w:rsidP="00EE05F2">
      <w:pPr>
        <w:rPr>
          <w:rFonts w:ascii="Georgia" w:hAnsi="Georgia"/>
          <w:sz w:val="22"/>
        </w:rPr>
      </w:pPr>
    </w:p>
    <w:p w:rsidR="00EE05F2" w:rsidRPr="00EE05F2" w:rsidRDefault="00EE05F2" w:rsidP="00EE05F2">
      <w:pPr>
        <w:rPr>
          <w:rFonts w:ascii="Georgia" w:hAnsi="Georgia"/>
          <w:sz w:val="22"/>
        </w:rPr>
      </w:pPr>
      <w:r w:rsidRPr="00EE05F2">
        <w:rPr>
          <w:rFonts w:ascii="Georgia" w:hAnsi="Georgia"/>
          <w:sz w:val="22"/>
        </w:rPr>
        <w:t>Mayor Jan Lehmkuhl called the regular Board meeting to order at 7:00 p.m. on May 2, 2016.</w:t>
      </w:r>
    </w:p>
    <w:p w:rsidR="00EE05F2" w:rsidRDefault="00EE05F2" w:rsidP="00EE05F2">
      <w:pPr>
        <w:rPr>
          <w:rFonts w:ascii="Georgia" w:hAnsi="Georgia"/>
          <w:sz w:val="22"/>
        </w:rPr>
      </w:pPr>
      <w:r w:rsidRPr="00EE05F2">
        <w:rPr>
          <w:rFonts w:ascii="Georgia" w:hAnsi="Georgia"/>
          <w:sz w:val="22"/>
        </w:rPr>
        <w:t xml:space="preserve">Board Members present:  Jan Lehmkuhl, Mayor; Troy Watts, Jerry Kane, Deanna Monnig, and Bill Wagner Aldermen.  Also in attendance: City Clerk, Deborah Cox, Chief Bruce Belin, Max Murry, </w:t>
      </w:r>
      <w:proofErr w:type="spellStart"/>
      <w:r w:rsidRPr="00EE05F2">
        <w:rPr>
          <w:rFonts w:ascii="Georgia" w:hAnsi="Georgia"/>
          <w:sz w:val="22"/>
        </w:rPr>
        <w:t>Inz</w:t>
      </w:r>
      <w:proofErr w:type="spellEnd"/>
      <w:r w:rsidRPr="00EE05F2">
        <w:rPr>
          <w:rFonts w:ascii="Georgia" w:hAnsi="Georgia"/>
          <w:sz w:val="22"/>
        </w:rPr>
        <w:t xml:space="preserve"> Fry, Chuck Fry, Ginny Smith, Kim Grant Jared Jones, Ron Monnig, Doug Renshaw and Ryan Squibb.</w:t>
      </w:r>
    </w:p>
    <w:p w:rsidR="00EE05F2" w:rsidRPr="00EE05F2" w:rsidRDefault="00EE05F2" w:rsidP="00EE05F2">
      <w:pPr>
        <w:rPr>
          <w:rFonts w:ascii="Georgia" w:hAnsi="Georgia"/>
          <w:sz w:val="22"/>
        </w:rPr>
      </w:pPr>
    </w:p>
    <w:p w:rsidR="00EE05F2" w:rsidRPr="00EE05F2" w:rsidRDefault="00EE05F2" w:rsidP="00EE05F2">
      <w:pPr>
        <w:rPr>
          <w:rFonts w:ascii="Georgia" w:hAnsi="Georgia"/>
          <w:sz w:val="22"/>
        </w:rPr>
      </w:pPr>
      <w:r w:rsidRPr="00EE05F2">
        <w:rPr>
          <w:rFonts w:ascii="Georgia" w:hAnsi="Georgia"/>
          <w:sz w:val="22"/>
        </w:rPr>
        <w:t>Chief Bruce Belin gave the invocation and led the Pledge of Allegiance to the American Flag.</w:t>
      </w:r>
    </w:p>
    <w:p w:rsidR="00EE05F2" w:rsidRDefault="00EE05F2" w:rsidP="00EE05F2">
      <w:pPr>
        <w:rPr>
          <w:rFonts w:ascii="Georgia" w:hAnsi="Georgia"/>
          <w:sz w:val="22"/>
        </w:rPr>
      </w:pPr>
      <w:r w:rsidRPr="00EE05F2">
        <w:rPr>
          <w:rFonts w:ascii="Georgia" w:hAnsi="Georgia"/>
          <w:sz w:val="22"/>
        </w:rPr>
        <w:t>Motion made by Troy Watts and seconded by Jerry Kane to amend the agenda adding discussion of a water tower maintenance contract to new business.  Also, correction to the April 18, 2016 Board meeting minutes.  Vote taken.  Unanimously approved.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sz w:val="22"/>
        </w:rPr>
        <w:t xml:space="preserve">Motion made by Jerry Kane and seconded by Deanna Monnig to approve the consent agenda as presented which includes the minutes from the last meetings with </w:t>
      </w:r>
      <w:r>
        <w:rPr>
          <w:rFonts w:ascii="Georgia" w:hAnsi="Georgia"/>
          <w:sz w:val="22"/>
        </w:rPr>
        <w:t>corrections.  Vote</w:t>
      </w:r>
      <w:r w:rsidRPr="00EE05F2">
        <w:rPr>
          <w:rFonts w:ascii="Georgia" w:hAnsi="Georgia"/>
          <w:sz w:val="22"/>
        </w:rPr>
        <w:t xml:space="preserve"> taken.  Unanimously approved.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SPARKS IN THE PARK</w:t>
      </w:r>
      <w:r>
        <w:rPr>
          <w:rFonts w:ascii="Georgia" w:hAnsi="Georgia"/>
          <w:b/>
          <w:bCs/>
          <w:i/>
          <w:iCs/>
          <w:sz w:val="22"/>
        </w:rPr>
        <w:t>:</w:t>
      </w:r>
      <w:r w:rsidRPr="00EE05F2">
        <w:rPr>
          <w:rFonts w:ascii="Georgia" w:hAnsi="Georgia"/>
          <w:sz w:val="22"/>
        </w:rPr>
        <w:t>   Doug Renshaw, representing “Sparks in the Park” – Motion made by Troy Watts and seconded by Jerry Kane to authorize Mr. Renshaw to act on behalf of the City to discharge the fireworks on July 3, 2016.  Vote taken.  Unanimously approved.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CIA EVENTS</w:t>
      </w:r>
      <w:r>
        <w:rPr>
          <w:rFonts w:ascii="Georgia" w:hAnsi="Georgia"/>
          <w:b/>
          <w:bCs/>
          <w:i/>
          <w:iCs/>
          <w:sz w:val="22"/>
        </w:rPr>
        <w:t>:</w:t>
      </w:r>
      <w:r w:rsidRPr="00EE05F2">
        <w:rPr>
          <w:rFonts w:ascii="Georgia" w:hAnsi="Georgia"/>
          <w:sz w:val="22"/>
        </w:rPr>
        <w:t>   Ginny Smith and Chuck Fry asked the city to address the electric issues at the city park to upgrade the outlets for the events at “Sparks in the Park”.  CIA event dates were submitted – Movie Nights:  May 20, June 17, July 15 and Aug 19.  Christmas Parade will be December 3, 2016.</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WCA CONTRACT RENEWED</w:t>
      </w:r>
      <w:r>
        <w:rPr>
          <w:rFonts w:ascii="Georgia" w:hAnsi="Georgia"/>
          <w:b/>
          <w:bCs/>
          <w:i/>
          <w:iCs/>
          <w:sz w:val="22"/>
        </w:rPr>
        <w:t>:</w:t>
      </w:r>
      <w:r w:rsidRPr="00EE05F2">
        <w:rPr>
          <w:rFonts w:ascii="Georgia" w:hAnsi="Georgia"/>
          <w:i/>
          <w:iCs/>
          <w:sz w:val="22"/>
        </w:rPr>
        <w:t>   </w:t>
      </w:r>
      <w:r w:rsidRPr="00EE05F2">
        <w:rPr>
          <w:rFonts w:ascii="Georgia" w:hAnsi="Georgia"/>
          <w:sz w:val="22"/>
        </w:rPr>
        <w:t>Max Murray, WCA, presented an addendum for solid waste disposal services within the city which would extend the current contract until August 31, 2018.  WCA will continue to offer senior discounts, curb service to single disabled households.  Mayor Lehmkuhl recommended the city continue services with WCA, they have provided great service at a very reasonable cost.  Troy Watts also stated it would cost the city to rebid the contract and make changes.  Motion made by Troy Watts and seconded by Deanna Monnig to approve the addendum to the original contract dated September 1</w:t>
      </w:r>
      <w:r w:rsidRPr="00EE05F2">
        <w:rPr>
          <w:rFonts w:ascii="Georgia" w:hAnsi="Georgia"/>
          <w:sz w:val="22"/>
          <w:vertAlign w:val="superscript"/>
        </w:rPr>
        <w:t>st</w:t>
      </w:r>
      <w:r w:rsidRPr="00EE05F2">
        <w:rPr>
          <w:rFonts w:ascii="Georgia" w:hAnsi="Georgia"/>
          <w:sz w:val="22"/>
        </w:rPr>
        <w:t>, 2012.  Vote taken.  Unanimously approved.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ASH GROVE FIRE DISTRICT</w:t>
      </w:r>
      <w:r>
        <w:rPr>
          <w:rFonts w:ascii="Georgia" w:hAnsi="Georgia"/>
          <w:b/>
          <w:bCs/>
          <w:i/>
          <w:iCs/>
          <w:sz w:val="22"/>
        </w:rPr>
        <w:t>:</w:t>
      </w:r>
      <w:r w:rsidRPr="00EE05F2">
        <w:rPr>
          <w:rFonts w:ascii="Georgia" w:hAnsi="Georgia"/>
          <w:sz w:val="22"/>
        </w:rPr>
        <w:t>  Ron Monnig and Kim Grant (after returning from an emergency call) addressed the Board with concerns and questions about the fire hydrants.  The Fire District has been testing the hydrants and presented their findings to Charlie Jones, Asst.  Public Works Director.  After discussion, the Board stated they would like Public Works to talk with Ray West to help answer some of the Departments concerns.  Charles Jones also stated he has borrowed equipment from the City of Republic to clean out the ditch across from the Fire District’s building on Piper Rd.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sz w:val="22"/>
        </w:rPr>
        <w:t>Motion made by Jerry Kane and seconded by Troy Watts to pay the bills after they are reviewed and signed. Vote taken.  Unanimous.</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P &amp; Z APPOINTMENT – DIANA SIMPSON</w:t>
      </w:r>
      <w:r>
        <w:rPr>
          <w:rFonts w:ascii="Georgia" w:hAnsi="Georgia"/>
          <w:b/>
          <w:bCs/>
          <w:i/>
          <w:iCs/>
          <w:sz w:val="22"/>
        </w:rPr>
        <w:t>:</w:t>
      </w:r>
      <w:r w:rsidRPr="00EE05F2">
        <w:rPr>
          <w:rFonts w:ascii="Georgia" w:hAnsi="Georgia"/>
          <w:b/>
          <w:bCs/>
          <w:i/>
          <w:iCs/>
          <w:sz w:val="22"/>
        </w:rPr>
        <w:t xml:space="preserve">  </w:t>
      </w:r>
      <w:r w:rsidRPr="00EE05F2">
        <w:rPr>
          <w:rFonts w:ascii="Georgia" w:hAnsi="Georgia"/>
          <w:sz w:val="22"/>
        </w:rPr>
        <w:t>Motion made by Troy Watts and seconded by Jerry Kane to accept the recommendation of the Mayor and appoint Diana Simpson to the Ash Grove Planning and Zoning Commission.  Vote taken.  Unanimously approved.</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lastRenderedPageBreak/>
        <w:t>TRANSPORTION SALES TAX</w:t>
      </w:r>
      <w:r>
        <w:rPr>
          <w:rFonts w:ascii="Georgia" w:hAnsi="Georgia"/>
          <w:b/>
          <w:bCs/>
          <w:i/>
          <w:iCs/>
          <w:sz w:val="22"/>
        </w:rPr>
        <w:t>:  </w:t>
      </w:r>
      <w:r w:rsidRPr="00EE05F2">
        <w:rPr>
          <w:rFonts w:ascii="Georgia" w:hAnsi="Georgia"/>
          <w:sz w:val="22"/>
        </w:rPr>
        <w:t>Motion made by Troy Watts and seconded by Deanna Monnig to go forward with an ordinance to impose a one-half of one percent transportation sales tax for the purpose of improving the streets within the City of Ash Grove.   Provisions of the ordinance shall ask the voters of the City for their approval or rejection at the August 2, 2016 election.  This sales tax would go into effect on January 1, 2017 if approved.  Vote taken.  Unanimously approved.  This ordinance will be presented at the May 16, 2016 Board meeting.</w:t>
      </w:r>
    </w:p>
    <w:p w:rsidR="00EE05F2" w:rsidRP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b/>
          <w:bCs/>
          <w:i/>
          <w:iCs/>
          <w:sz w:val="22"/>
        </w:rPr>
        <w:t xml:space="preserve">AGREEMENT WITH </w:t>
      </w:r>
      <w:r>
        <w:rPr>
          <w:rFonts w:ascii="Georgia" w:hAnsi="Georgia"/>
          <w:b/>
          <w:bCs/>
          <w:i/>
          <w:iCs/>
          <w:sz w:val="22"/>
        </w:rPr>
        <w:t xml:space="preserve">UTILITY SERVICE COMPANY:  </w:t>
      </w:r>
      <w:r w:rsidRPr="00EE05F2">
        <w:rPr>
          <w:rFonts w:ascii="Georgia" w:hAnsi="Georgia"/>
          <w:sz w:val="22"/>
        </w:rPr>
        <w:t xml:space="preserve">Motion was made by Deanna Monnig to place Bill No. 2016-13 to enter into an agreement with Utility Service Company, Inc.  </w:t>
      </w:r>
      <w:proofErr w:type="gramStart"/>
      <w:r w:rsidRPr="00EE05F2">
        <w:rPr>
          <w:rFonts w:ascii="Georgia" w:hAnsi="Georgia"/>
          <w:sz w:val="22"/>
        </w:rPr>
        <w:t>for</w:t>
      </w:r>
      <w:proofErr w:type="gramEnd"/>
      <w:r w:rsidRPr="00EE05F2">
        <w:rPr>
          <w:rFonts w:ascii="Georgia" w:hAnsi="Georgia"/>
          <w:sz w:val="22"/>
        </w:rPr>
        <w:t xml:space="preserve"> water tower maintenance in the amount of $1500.00 on its first reading.  Seconded by Jerry Kane.  Vote taken.  Monnig, Watts, Kane and Wagner, aye.  Clerk read the ordinance.  Motion made by Troy Watts and seconded by Jerry Kane to accept the first reading of Bill No. 2016-13.  Vote taken.  Monnig, Watts, Kane and Wagner, aye.  Motion made by Troy Watts and seconded by Jerry Kane to place Bill No. 2016-13 on final reading. Vote taken.  Monnig, Watts, Kane and Wagner, aye.  Read by the City Clerk.  Motion made by Troy Watts and seconded by Jerry Kane to accept the final reading. Vote taken.  Monnig, W</w:t>
      </w:r>
      <w:r>
        <w:rPr>
          <w:rFonts w:ascii="Georgia" w:hAnsi="Georgia"/>
          <w:sz w:val="22"/>
        </w:rPr>
        <w:t>atts, Kane and Wagner, aye. </w:t>
      </w:r>
      <w:r w:rsidRPr="00EE05F2">
        <w:rPr>
          <w:rFonts w:ascii="Georgia" w:hAnsi="Georgia"/>
          <w:sz w:val="22"/>
        </w:rPr>
        <w:t>Ordinance #1022 passed.</w:t>
      </w:r>
    </w:p>
    <w:p w:rsidR="00EE05F2" w:rsidRPr="00EE05F2" w:rsidRDefault="00EE05F2" w:rsidP="00EE05F2">
      <w:pPr>
        <w:rPr>
          <w:rFonts w:ascii="Georgia" w:hAnsi="Georgia"/>
          <w:sz w:val="22"/>
        </w:rPr>
      </w:pPr>
    </w:p>
    <w:p w:rsidR="00EE05F2" w:rsidRPr="00EE05F2" w:rsidRDefault="00EE05F2" w:rsidP="00EE05F2">
      <w:pPr>
        <w:rPr>
          <w:rFonts w:ascii="Georgia" w:hAnsi="Georgia"/>
          <w:sz w:val="22"/>
        </w:rPr>
      </w:pPr>
      <w:r w:rsidRPr="00EE05F2">
        <w:rPr>
          <w:rFonts w:ascii="Georgia" w:hAnsi="Georgia"/>
          <w:b/>
          <w:bCs/>
          <w:i/>
          <w:iCs/>
          <w:sz w:val="22"/>
        </w:rPr>
        <w:t>ANNOUCEMENTS</w:t>
      </w:r>
      <w:r>
        <w:rPr>
          <w:rFonts w:ascii="Georgia" w:hAnsi="Georgia"/>
          <w:b/>
          <w:bCs/>
          <w:i/>
          <w:iCs/>
          <w:sz w:val="22"/>
        </w:rPr>
        <w:t>:</w:t>
      </w:r>
    </w:p>
    <w:p w:rsidR="00EE05F2" w:rsidRPr="00EE05F2" w:rsidRDefault="00EE05F2" w:rsidP="00EE05F2">
      <w:pPr>
        <w:numPr>
          <w:ilvl w:val="0"/>
          <w:numId w:val="3"/>
        </w:numPr>
        <w:rPr>
          <w:rFonts w:ascii="Georgia" w:hAnsi="Georgia"/>
          <w:sz w:val="22"/>
        </w:rPr>
      </w:pPr>
      <w:r w:rsidRPr="00EE05F2">
        <w:rPr>
          <w:rFonts w:ascii="Georgia" w:hAnsi="Georgia"/>
          <w:sz w:val="22"/>
        </w:rPr>
        <w:t>Day of Prayer will be held at City Hall on May 5, 2016 at noon.</w:t>
      </w:r>
    </w:p>
    <w:p w:rsidR="00EE05F2" w:rsidRPr="00EE05F2" w:rsidRDefault="00EE05F2" w:rsidP="00EE05F2">
      <w:pPr>
        <w:numPr>
          <w:ilvl w:val="0"/>
          <w:numId w:val="3"/>
        </w:numPr>
        <w:rPr>
          <w:rFonts w:ascii="Georgia" w:hAnsi="Georgia"/>
          <w:sz w:val="22"/>
        </w:rPr>
      </w:pPr>
      <w:r w:rsidRPr="00EE05F2">
        <w:rPr>
          <w:rFonts w:ascii="Georgia" w:hAnsi="Georgia"/>
          <w:sz w:val="22"/>
        </w:rPr>
        <w:t>Budget meeting set for Thursday, May 5, 2016 at 6:30 p.m.</w:t>
      </w:r>
    </w:p>
    <w:p w:rsidR="00EE05F2" w:rsidRPr="00EE05F2" w:rsidRDefault="00EE05F2" w:rsidP="00EE05F2">
      <w:pPr>
        <w:numPr>
          <w:ilvl w:val="0"/>
          <w:numId w:val="3"/>
        </w:numPr>
        <w:rPr>
          <w:rFonts w:ascii="Georgia" w:hAnsi="Georgia"/>
          <w:sz w:val="22"/>
        </w:rPr>
      </w:pPr>
      <w:r w:rsidRPr="00EE05F2">
        <w:rPr>
          <w:rFonts w:ascii="Georgia" w:hAnsi="Georgia"/>
          <w:sz w:val="22"/>
        </w:rPr>
        <w:t>Mayor Lehmkuhl thanked Deanna Monnig for attending the District O meeting.  Monnig, while at this meeting, thanked the District O Committee for the $35,000.00 grant which the City received for the Recycling Center.  She stated that the City of Ash Grove was the first to ever come back and thank them for that disbursement.</w:t>
      </w:r>
    </w:p>
    <w:p w:rsidR="00EE05F2" w:rsidRDefault="00EE05F2" w:rsidP="00EE05F2">
      <w:pPr>
        <w:rPr>
          <w:rFonts w:ascii="Georgia" w:hAnsi="Georgia"/>
          <w:sz w:val="22"/>
        </w:rPr>
      </w:pPr>
    </w:p>
    <w:p w:rsidR="00EE05F2" w:rsidRDefault="00EE05F2" w:rsidP="00EE05F2">
      <w:pPr>
        <w:rPr>
          <w:rFonts w:ascii="Georgia" w:hAnsi="Georgia"/>
          <w:sz w:val="22"/>
        </w:rPr>
      </w:pPr>
      <w:r w:rsidRPr="00EE05F2">
        <w:rPr>
          <w:rFonts w:ascii="Georgia" w:hAnsi="Georgia"/>
          <w:sz w:val="22"/>
        </w:rPr>
        <w:t>Having no further business to discuss, Troy Watts made a motion to adjourn at 8:20 p.m. with Deanna Monnig giving the second.  Vote was unanimous.  Motion carried.</w:t>
      </w:r>
    </w:p>
    <w:p w:rsidR="00EE05F2" w:rsidRPr="00EE05F2" w:rsidRDefault="00EE05F2" w:rsidP="00EE05F2">
      <w:pPr>
        <w:rPr>
          <w:rFonts w:ascii="Georgia" w:hAnsi="Georgia"/>
          <w:sz w:val="22"/>
        </w:rPr>
      </w:pPr>
    </w:p>
    <w:p w:rsidR="00EE05F2" w:rsidRPr="00EE05F2" w:rsidRDefault="00EE05F2" w:rsidP="00EE05F2">
      <w:pPr>
        <w:rPr>
          <w:rFonts w:ascii="Georgia" w:hAnsi="Georgia"/>
          <w:i/>
          <w:sz w:val="22"/>
        </w:rPr>
      </w:pPr>
      <w:r w:rsidRPr="00EE05F2">
        <w:rPr>
          <w:rFonts w:ascii="Georgia" w:hAnsi="Georgia"/>
          <w:i/>
          <w:sz w:val="22"/>
        </w:rPr>
        <w:t>Deborah A. Cox, City Clerk</w:t>
      </w:r>
      <w:bookmarkStart w:id="0" w:name="_GoBack"/>
      <w:bookmarkEnd w:id="0"/>
    </w:p>
    <w:p w:rsidR="00762F96" w:rsidRPr="00762F96" w:rsidRDefault="00762F96" w:rsidP="00EE05F2">
      <w:pPr>
        <w:rPr>
          <w:rFonts w:ascii="Georgia" w:hAnsi="Georgia"/>
          <w:sz w:val="22"/>
        </w:rPr>
      </w:pPr>
    </w:p>
    <w:p w:rsidR="00594DC5" w:rsidRPr="00594DC5" w:rsidRDefault="00594DC5" w:rsidP="00EE05F2">
      <w:pPr>
        <w:rPr>
          <w:rFonts w:ascii="Georgia" w:hAnsi="Georgia"/>
          <w:sz w:val="22"/>
        </w:rPr>
      </w:pPr>
    </w:p>
    <w:sectPr w:rsidR="00594DC5" w:rsidRPr="0059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14BD"/>
    <w:multiLevelType w:val="multilevel"/>
    <w:tmpl w:val="AFF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64288"/>
    <w:multiLevelType w:val="multilevel"/>
    <w:tmpl w:val="3A1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647F5"/>
    <w:multiLevelType w:val="hybridMultilevel"/>
    <w:tmpl w:val="ADB4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D1"/>
    <w:rsid w:val="00126B50"/>
    <w:rsid w:val="001D3713"/>
    <w:rsid w:val="002E63D1"/>
    <w:rsid w:val="003453F4"/>
    <w:rsid w:val="00594DC5"/>
    <w:rsid w:val="005F70C6"/>
    <w:rsid w:val="00762F96"/>
    <w:rsid w:val="00EE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05CD0-5918-4F40-9053-2D7B327E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34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5</cp:revision>
  <dcterms:created xsi:type="dcterms:W3CDTF">2016-09-23T23:35:00Z</dcterms:created>
  <dcterms:modified xsi:type="dcterms:W3CDTF">2016-09-23T23:45:00Z</dcterms:modified>
</cp:coreProperties>
</file>